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0" w:rsidRPr="009A7E4E" w:rsidRDefault="005E39D0" w:rsidP="009A7E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ЗАПРОС О ПРЕДОСТАВЛЕНИИ</w:t>
      </w:r>
      <w:r w:rsidR="00C375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ЦЕНОВОЙ </w:t>
      </w:r>
      <w:proofErr w:type="gramStart"/>
      <w:r w:rsidR="00C375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ИНФОРМАЦИИ АРХИВНОГО ОТДЕЛА </w:t>
      </w: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64F0D"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КРАСНОДОНА</w:t>
      </w:r>
      <w:proofErr w:type="gramEnd"/>
      <w:r w:rsidR="00564F0D"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КРАСНОДОНСКОГО РАЙОНА </w:t>
      </w:r>
      <w:r w:rsidRPr="009A7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ЛУГАНСКОЙ НАРОДНОЙ РЕСПУБЛИКИ (ЗАКАЗЧИКА)</w:t>
      </w:r>
    </w:p>
    <w:p w:rsidR="005E39D0" w:rsidRPr="009A7E4E" w:rsidRDefault="00C3758E" w:rsidP="009A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Архивный отдел 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Краснодона и Краснодонского района 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Луганской Народной Республики, руководствуясь п.1.2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 Луганской Народной Республики</w:t>
      </w:r>
      <w:proofErr w:type="gramEnd"/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24.07.2018 №442/18), с целью проведения мониторинга цен </w:t>
      </w:r>
      <w:r w:rsidR="00564F0D" w:rsidRPr="009A7E4E">
        <w:rPr>
          <w:rFonts w:ascii="Times New Roman" w:eastAsia="Times New Roman" w:hAnsi="Times New Roman"/>
          <w:sz w:val="28"/>
          <w:szCs w:val="28"/>
          <w:lang w:eastAsia="ru-RU"/>
        </w:rPr>
        <w:t>на закупаемые товары и услуги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, просит откликнуться потенциальных поставщиков (исполнителей):</w:t>
      </w:r>
    </w:p>
    <w:p w:rsidR="005E39D0" w:rsidRPr="009A7E4E" w:rsidRDefault="00A92282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Материалы нетканые и изделия из нетканых материалов, кроме одежды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A92282" w:rsidRDefault="00BA2D8D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r w:rsidR="00A92282">
        <w:rPr>
          <w:rFonts w:ascii="Times New Roman" w:eastAsia="Times New Roman" w:hAnsi="Times New Roman"/>
          <w:sz w:val="28"/>
          <w:szCs w:val="28"/>
          <w:lang w:eastAsia="ru-RU"/>
        </w:rPr>
        <w:t xml:space="preserve">жалюзи вертикальные тканевые 127 мм, размер: ширина - 3,20м, </w:t>
      </w:r>
    </w:p>
    <w:p w:rsidR="00B97E5F" w:rsidRPr="009A7E4E" w:rsidRDefault="00A92282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длина - 2,20 м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качеству товара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поставляемый товар должен быть новым, строго соответствовать указанным характеристикам и не иметь дефектов.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упаковке, поставке товара: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поставки товара: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ЛНР</w:t>
      </w:r>
      <w:r w:rsidR="00AF3A62">
        <w:rPr>
          <w:rFonts w:ascii="Times New Roman" w:eastAsia="Times New Roman" w:hAnsi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Краснодон, площадь Ленина, 8а</w:t>
      </w:r>
    </w:p>
    <w:p w:rsidR="00CE13D8" w:rsidRDefault="00CE13D8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срок закупки</w:t>
      </w:r>
      <w:r w:rsidR="00B97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товаров (услуг)</w:t>
      </w: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 2018 г.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форма оплаты: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факту поставки, согласно предоставленным накладным, по безналичному расчёту.</w:t>
      </w:r>
    </w:p>
    <w:p w:rsidR="005E39D0" w:rsidRPr="009A7E4E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Ценовое предложение должно быть актуально в течение сентября 2018 г.</w:t>
      </w:r>
      <w:r w:rsidR="005E39D0" w:rsidRPr="009A7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Просим Вас подготовить ценовое предложение таким образом, чтобы оно содержало цену единицы товара и общую цену договора, которую Вы готовы предложить на условиях, указанных в запросе, а также срок действия цены.</w:t>
      </w:r>
    </w:p>
    <w:p w:rsidR="00B97E5F" w:rsidRPr="00A92282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Предпочтения отдаются поставщику с полным перечнем указанных выше предметов закупки.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Также просим предоставить копии документов: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устава или положения (при наличии),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о государственной регистрации,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справки о взятии на учет налогоплательщика,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плательщика упрощенного налога физического лица – предпринимателя,</w:t>
      </w:r>
    </w:p>
    <w:p w:rsidR="00C31099" w:rsidRPr="009A7E4E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E4E">
        <w:rPr>
          <w:rFonts w:ascii="Times New Roman" w:eastAsia="Times New Roman" w:hAnsi="Times New Roman"/>
          <w:sz w:val="28"/>
          <w:szCs w:val="28"/>
          <w:lang w:eastAsia="ru-RU"/>
        </w:rPr>
        <w:t>- специального разрешения (при наличии).</w:t>
      </w:r>
    </w:p>
    <w:p w:rsidR="00C31099" w:rsidRPr="00C31099" w:rsidRDefault="00C31099" w:rsidP="00C31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5F" w:rsidRPr="00C31099" w:rsidRDefault="00B97E5F" w:rsidP="00B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Ценовые  предл</w:t>
      </w:r>
      <w:r w:rsidR="00A92282">
        <w:rPr>
          <w:rFonts w:ascii="Times New Roman" w:eastAsia="Times New Roman" w:hAnsi="Times New Roman"/>
          <w:sz w:val="28"/>
          <w:szCs w:val="28"/>
          <w:lang w:eastAsia="ru-RU"/>
        </w:rPr>
        <w:t>ожения просим предоставить до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2018 г. на бланке организации с указанием реквизитов и контактных лиц, на бумажном носителе по адресу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: Луганская Народная Республика, город Краснодон, площадь Ленина, 8а, Архивный отдел Администрации города Краснодона и </w:t>
      </w:r>
      <w:proofErr w:type="spellStart"/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>Краснодонского</w:t>
      </w:r>
      <w:proofErr w:type="spellEnd"/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в форме электронного документа (с подписью) на электронный адрес</w:t>
      </w:r>
      <w:r w:rsidR="00AF3A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C31099" w:rsidRPr="0084014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arhiv-20@mail.ru</w:t>
        </w:r>
      </w:hyperlink>
      <w:r w:rsidR="00C3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A62" w:rsidRPr="00AF3A62" w:rsidRDefault="00AF3A62" w:rsidP="009A7E4E">
      <w:pPr>
        <w:spacing w:line="240" w:lineRule="auto"/>
        <w:jc w:val="both"/>
        <w:rPr>
          <w:sz w:val="28"/>
          <w:szCs w:val="28"/>
        </w:rPr>
      </w:pPr>
    </w:p>
    <w:p w:rsidR="00AF3A62" w:rsidRPr="00AF3A62" w:rsidRDefault="00AF3A62" w:rsidP="009A7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3A62">
        <w:rPr>
          <w:rFonts w:ascii="Times New Roman" w:hAnsi="Times New Roman"/>
          <w:sz w:val="24"/>
          <w:szCs w:val="24"/>
        </w:rPr>
        <w:t xml:space="preserve">        Настоящий запрос не является извещением о проведении закупки, офертой и не влечёт возникновения каких-либо договорных обязательств у заказчика.</w:t>
      </w:r>
    </w:p>
    <w:sectPr w:rsidR="00AF3A62" w:rsidRPr="00AF3A62" w:rsidSect="009A7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D0"/>
    <w:rsid w:val="003D42C2"/>
    <w:rsid w:val="00564F0D"/>
    <w:rsid w:val="005E39D0"/>
    <w:rsid w:val="0074360E"/>
    <w:rsid w:val="009770A6"/>
    <w:rsid w:val="00983BE9"/>
    <w:rsid w:val="009A7E4E"/>
    <w:rsid w:val="00A92282"/>
    <w:rsid w:val="00AF3A62"/>
    <w:rsid w:val="00B97E5F"/>
    <w:rsid w:val="00BA2D8D"/>
    <w:rsid w:val="00C31099"/>
    <w:rsid w:val="00C3758E"/>
    <w:rsid w:val="00CE13D8"/>
    <w:rsid w:val="00D954C8"/>
    <w:rsid w:val="00DF6E50"/>
    <w:rsid w:val="00E0433E"/>
    <w:rsid w:val="00E4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3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E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3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E3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7E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v-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6</cp:revision>
  <cp:lastPrinted>2018-08-22T04:52:00Z</cp:lastPrinted>
  <dcterms:created xsi:type="dcterms:W3CDTF">2018-09-05T09:06:00Z</dcterms:created>
  <dcterms:modified xsi:type="dcterms:W3CDTF">2018-09-13T06:52:00Z</dcterms:modified>
</cp:coreProperties>
</file>