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202" w:rsidRDefault="003D6202" w:rsidP="003D6202">
      <w:pPr>
        <w:shd w:val="clear" w:color="auto" w:fill="FAFAFA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</w:t>
      </w:r>
    </w:p>
    <w:p w:rsidR="003D6202" w:rsidRDefault="003D6202" w:rsidP="003D6202">
      <w:pPr>
        <w:shd w:val="clear" w:color="auto" w:fill="FAFAFA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ценовой информации</w:t>
      </w:r>
    </w:p>
    <w:p w:rsidR="003D6202" w:rsidRDefault="003D6202" w:rsidP="003D6202">
      <w:pPr>
        <w:shd w:val="clear" w:color="auto" w:fill="FAFAFA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 от 13 сентября 2018 года </w:t>
      </w:r>
    </w:p>
    <w:p w:rsidR="003D6202" w:rsidRDefault="003D6202" w:rsidP="003D6202">
      <w:pPr>
        <w:jc w:val="center"/>
        <w:rPr>
          <w:rFonts w:ascii="Times New Roman" w:hAnsi="Times New Roman" w:cs="Times New Roman"/>
          <w:szCs w:val="28"/>
        </w:rPr>
      </w:pPr>
    </w:p>
    <w:p w:rsidR="003D6202" w:rsidRDefault="003D6202" w:rsidP="003D62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по жизнеобеспечению с. Самсоновка Администрации города Краснодона и Краснодонского района Луганской Народной Республики  в  соответствии с Постановлением Совета Министров Луганской Народной Республики «О закупке товаров, работ и услуг на территории Луганской Народной Республики» от 29 декабря 2015 года № 02-04/408/15 (с изменениями), постановлением Совета Министров Луганской Народной Республики «О внесении изменений в Порядок закупки товаров, работ и услуг на территории Луганской Народной Республики» от 24 июля 2018 года № 442/18, проводит мониторинг цен для определения контрагента и заключения договора  на оказание услуг по текущему ремонту принтера </w:t>
      </w:r>
      <w:r>
        <w:rPr>
          <w:rFonts w:ascii="Times New Roman" w:hAnsi="Times New Roman" w:cs="Times New Roman"/>
          <w:sz w:val="28"/>
          <w:szCs w:val="28"/>
          <w:lang w:val="en-US"/>
        </w:rPr>
        <w:t>Canon LBP</w:t>
      </w:r>
      <w:r>
        <w:rPr>
          <w:rFonts w:ascii="Times New Roman" w:hAnsi="Times New Roman" w:cs="Times New Roman"/>
          <w:sz w:val="28"/>
          <w:szCs w:val="28"/>
        </w:rPr>
        <w:t xml:space="preserve"> 6000: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87"/>
        <w:gridCol w:w="1949"/>
        <w:gridCol w:w="3039"/>
      </w:tblGrid>
      <w:tr w:rsidR="003D6202" w:rsidTr="003D6202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202" w:rsidRDefault="003D6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: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202" w:rsidRDefault="003D6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Ед.изм.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202" w:rsidRDefault="003D6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</w:tr>
      <w:tr w:rsidR="003D6202" w:rsidTr="003D6202">
        <w:trPr>
          <w:trHeight w:val="180"/>
        </w:trPr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202" w:rsidRDefault="003D620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Замена термоплёнки принтера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Canon LBP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202" w:rsidRDefault="003D6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202" w:rsidRDefault="003D6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3D6202" w:rsidRDefault="003D6202" w:rsidP="003D620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6202" w:rsidRDefault="003D6202" w:rsidP="003D62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качеству  товара:</w:t>
      </w:r>
      <w:r>
        <w:rPr>
          <w:rFonts w:ascii="Times New Roman" w:hAnsi="Times New Roman" w:cs="Times New Roman"/>
          <w:sz w:val="28"/>
          <w:szCs w:val="28"/>
        </w:rPr>
        <w:t xml:space="preserve">  поставляемый товар должен быть новым,  строго соответствовать указанным характеристикам и не иметь дефектов.</w:t>
      </w:r>
    </w:p>
    <w:p w:rsidR="003D6202" w:rsidRDefault="003D6202" w:rsidP="003D62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Предполагаемый срок закупки:</w:t>
      </w:r>
      <w:r>
        <w:rPr>
          <w:rFonts w:ascii="Times New Roman" w:hAnsi="Times New Roman" w:cs="Times New Roman"/>
          <w:sz w:val="28"/>
          <w:szCs w:val="28"/>
        </w:rPr>
        <w:t xml:space="preserve"> сентябрь 2018 года</w:t>
      </w:r>
    </w:p>
    <w:p w:rsidR="003D6202" w:rsidRDefault="003D6202" w:rsidP="003D62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 и форма оплаты:</w:t>
      </w:r>
      <w:r>
        <w:rPr>
          <w:rFonts w:ascii="Times New Roman" w:hAnsi="Times New Roman" w:cs="Times New Roman"/>
          <w:sz w:val="28"/>
          <w:szCs w:val="28"/>
        </w:rPr>
        <w:t xml:space="preserve"> по факту выполненных работ - замена термоплёнки принтера </w:t>
      </w:r>
      <w:r>
        <w:rPr>
          <w:rFonts w:ascii="Times New Roman" w:hAnsi="Times New Roman" w:cs="Times New Roman"/>
          <w:sz w:val="28"/>
          <w:szCs w:val="28"/>
          <w:lang w:val="en-US"/>
        </w:rPr>
        <w:t>Canon LBP</w:t>
      </w:r>
      <w:r>
        <w:rPr>
          <w:rFonts w:ascii="Times New Roman" w:hAnsi="Times New Roman" w:cs="Times New Roman"/>
          <w:sz w:val="28"/>
          <w:szCs w:val="28"/>
        </w:rPr>
        <w:t>6000, согласно акта оказанных услуг, по безналичному расчету.</w:t>
      </w:r>
    </w:p>
    <w:p w:rsidR="003D6202" w:rsidRDefault="003D6202" w:rsidP="003D62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Ценовое предложение должно быть актуально в течении сентября 2018г.</w:t>
      </w:r>
    </w:p>
    <w:p w:rsidR="003D6202" w:rsidRDefault="003D6202" w:rsidP="003D62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 Вас подготовить ценовое предложение таким образом, чтобы оно содержало цену единицы товара и общую цену договора, которую Вы готовы предложить на условиях, указанных в запросе, а также срок действия цены.</w:t>
      </w:r>
    </w:p>
    <w:p w:rsidR="003D6202" w:rsidRDefault="003D6202" w:rsidP="003D62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Ценовые предложения просим предоставить до  17 сентября 2018 года на бланке организации с указанием реквизитов и контактных лиц, на бумажном носителе по адресу: Луганская Народная Республика, село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Самсоновка, ул. Молодогвардейская, 30, ОПЖ с. Самсоновка Администрации города Краснодона и Краснодонского района Луганской Народной Республики или в форме электронного документа (с подписью) на электронный адрес: </w:t>
      </w:r>
      <w:r>
        <w:rPr>
          <w:rStyle w:val="mail-message-sender-email"/>
          <w:rFonts w:ascii="Times New Roman" w:hAnsi="Times New Roman" w:cs="Times New Roman"/>
          <w:sz w:val="28"/>
          <w:szCs w:val="28"/>
        </w:rPr>
        <w:t>opg.samsonowka@yandex.ru</w:t>
      </w:r>
    </w:p>
    <w:p w:rsidR="003D6202" w:rsidRDefault="003D6202" w:rsidP="003D62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запрос не является извещением о проведении закупки, офертой и не влечет возникновения каких-либо договорных обязательств у заказчика.</w:t>
      </w:r>
    </w:p>
    <w:p w:rsidR="00CE4917" w:rsidRDefault="00CE4917">
      <w:bookmarkStart w:id="0" w:name="_GoBack"/>
      <w:bookmarkEnd w:id="0"/>
    </w:p>
    <w:sectPr w:rsidR="00CE4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202"/>
    <w:rsid w:val="003D6202"/>
    <w:rsid w:val="00CE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D6202"/>
    <w:pPr>
      <w:ind w:left="720"/>
      <w:contextualSpacing/>
    </w:pPr>
  </w:style>
  <w:style w:type="character" w:customStyle="1" w:styleId="mail-message-sender-email">
    <w:name w:val="mail-message-sender-email"/>
    <w:basedOn w:val="a0"/>
    <w:rsid w:val="003D62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D6202"/>
    <w:pPr>
      <w:ind w:left="720"/>
      <w:contextualSpacing/>
    </w:pPr>
  </w:style>
  <w:style w:type="character" w:customStyle="1" w:styleId="mail-message-sender-email">
    <w:name w:val="mail-message-sender-email"/>
    <w:basedOn w:val="a0"/>
    <w:rsid w:val="003D62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1736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2018-09-12T10:56:00Z</dcterms:created>
  <dcterms:modified xsi:type="dcterms:W3CDTF">2018-09-12T10:57:00Z</dcterms:modified>
</cp:coreProperties>
</file>